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2C4" w:rsidRPr="00960FE4" w:rsidRDefault="000A4F57" w:rsidP="006E72C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6E72C4" w:rsidRPr="00DE043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05</w:t>
      </w:r>
      <w:r w:rsidR="006E72C4" w:rsidRPr="00960FE4">
        <w:rPr>
          <w:rFonts w:ascii="Times New Roman" w:hAnsi="Times New Roman" w:cs="Times New Roman"/>
          <w:b/>
          <w:sz w:val="28"/>
          <w:szCs w:val="28"/>
        </w:rPr>
        <w:t>.2020</w:t>
      </w:r>
    </w:p>
    <w:p w:rsidR="000A4F57" w:rsidRDefault="006E72C4" w:rsidP="000A4F57">
      <w:pPr>
        <w:rPr>
          <w:rFonts w:ascii="Times New Roman" w:hAnsi="Times New Roman" w:cs="Times New Roman"/>
          <w:b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>Тема:</w:t>
      </w:r>
    </w:p>
    <w:p w:rsidR="000A4F57" w:rsidRDefault="000A4F57" w:rsidP="000A4F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A4F57">
        <w:rPr>
          <w:rFonts w:ascii="Times New Roman" w:hAnsi="Times New Roman" w:cs="Times New Roman"/>
          <w:sz w:val="28"/>
          <w:szCs w:val="28"/>
        </w:rPr>
        <w:t>Классификация химических реакций по изменению степеней окисления атомов химических элементов. Степень окисления. Определение степени окисления атомов химических элементов в соединениях. Окислитель. Восстановитель.</w:t>
      </w:r>
    </w:p>
    <w:p w:rsidR="000A4F57" w:rsidRDefault="000A4F57" w:rsidP="000A4F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A4F57">
        <w:rPr>
          <w:rFonts w:ascii="Times New Roman" w:hAnsi="Times New Roman" w:cs="Times New Roman"/>
          <w:sz w:val="28"/>
          <w:szCs w:val="28"/>
        </w:rPr>
        <w:t>Типы кристаллических решеток (</w:t>
      </w:r>
      <w:proofErr w:type="gramStart"/>
      <w:r w:rsidRPr="000A4F57">
        <w:rPr>
          <w:rFonts w:ascii="Times New Roman" w:hAnsi="Times New Roman" w:cs="Times New Roman"/>
          <w:sz w:val="28"/>
          <w:szCs w:val="28"/>
        </w:rPr>
        <w:t>атомная</w:t>
      </w:r>
      <w:proofErr w:type="gramEnd"/>
      <w:r w:rsidRPr="000A4F57">
        <w:rPr>
          <w:rFonts w:ascii="Times New Roman" w:hAnsi="Times New Roman" w:cs="Times New Roman"/>
          <w:sz w:val="28"/>
          <w:szCs w:val="28"/>
        </w:rPr>
        <w:t>, молекулярная, ионная, металлическая). Зависимость физических свойств веществ от типа кристаллической решетки. Демонстрация «Модели кристаллических решеток».</w:t>
      </w:r>
    </w:p>
    <w:p w:rsidR="006E72C4" w:rsidRPr="00960FE4" w:rsidRDefault="006E72C4" w:rsidP="000A4F57">
      <w:pPr>
        <w:rPr>
          <w:rFonts w:ascii="Times New Roman" w:hAnsi="Times New Roman" w:cs="Times New Roman"/>
          <w:b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</w:p>
    <w:p w:rsidR="006E72C4" w:rsidRPr="00960FE4" w:rsidRDefault="006E72C4" w:rsidP="006E72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 xml:space="preserve">Параграф </w:t>
      </w:r>
      <w:r w:rsidR="000A4F57">
        <w:rPr>
          <w:rFonts w:ascii="Times New Roman" w:hAnsi="Times New Roman" w:cs="Times New Roman"/>
          <w:sz w:val="28"/>
          <w:szCs w:val="28"/>
        </w:rPr>
        <w:t>53,54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FE4">
        <w:rPr>
          <w:rFonts w:ascii="Times New Roman" w:hAnsi="Times New Roman" w:cs="Times New Roman"/>
          <w:sz w:val="28"/>
          <w:szCs w:val="28"/>
        </w:rPr>
        <w:t>читать</w:t>
      </w:r>
      <w:r w:rsidR="002C2EC0">
        <w:rPr>
          <w:rFonts w:ascii="Times New Roman" w:hAnsi="Times New Roman" w:cs="Times New Roman"/>
          <w:sz w:val="28"/>
          <w:szCs w:val="28"/>
        </w:rPr>
        <w:t>.</w:t>
      </w:r>
    </w:p>
    <w:p w:rsidR="006E72C4" w:rsidRPr="00960FE4" w:rsidRDefault="006E72C4" w:rsidP="006E72C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6E72C4" w:rsidRPr="00EE7791" w:rsidRDefault="00EE7791" w:rsidP="00EE7791">
      <w:pPr>
        <w:rPr>
          <w:rFonts w:ascii="Times New Roman" w:hAnsi="Times New Roman" w:cs="Times New Roman"/>
          <w:sz w:val="28"/>
          <w:szCs w:val="28"/>
        </w:rPr>
      </w:pPr>
      <w:r w:rsidRPr="00EE779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="006E72C4" w:rsidRPr="00EE7791">
        <w:rPr>
          <w:rFonts w:ascii="Times New Roman" w:hAnsi="Times New Roman" w:cs="Times New Roman"/>
          <w:sz w:val="28"/>
          <w:szCs w:val="28"/>
        </w:rPr>
        <w:t xml:space="preserve">параграф </w:t>
      </w:r>
      <w:r w:rsidR="00DE0437">
        <w:rPr>
          <w:rFonts w:ascii="Times New Roman" w:hAnsi="Times New Roman" w:cs="Times New Roman"/>
          <w:sz w:val="28"/>
          <w:szCs w:val="28"/>
        </w:rPr>
        <w:t>5</w:t>
      </w:r>
      <w:r w:rsidR="000A4F57">
        <w:rPr>
          <w:rFonts w:ascii="Times New Roman" w:hAnsi="Times New Roman" w:cs="Times New Roman"/>
          <w:sz w:val="28"/>
          <w:szCs w:val="28"/>
        </w:rPr>
        <w:t>3,54</w:t>
      </w:r>
      <w:r w:rsidR="006E72C4" w:rsidRPr="00EE7791">
        <w:rPr>
          <w:rFonts w:ascii="Times New Roman" w:hAnsi="Times New Roman" w:cs="Times New Roman"/>
          <w:sz w:val="28"/>
          <w:szCs w:val="28"/>
        </w:rPr>
        <w:t xml:space="preserve"> читать</w:t>
      </w:r>
    </w:p>
    <w:p w:rsidR="00DE0437" w:rsidRDefault="00EE7791" w:rsidP="006E72C4">
      <w:r w:rsidRPr="00EE7791">
        <w:rPr>
          <w:rFonts w:ascii="Times New Roman" w:hAnsi="Times New Roman" w:cs="Times New Roman"/>
          <w:sz w:val="28"/>
          <w:szCs w:val="28"/>
        </w:rPr>
        <w:t>2.</w:t>
      </w:r>
      <w:r>
        <w:t xml:space="preserve"> </w:t>
      </w:r>
      <w:r w:rsidR="005660D2">
        <w:t xml:space="preserve"> </w:t>
      </w:r>
      <w:r w:rsidR="00DE0437" w:rsidRPr="00960FE4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="000A4F57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="000A4F57">
        <w:rPr>
          <w:rFonts w:ascii="Times New Roman" w:hAnsi="Times New Roman" w:cs="Times New Roman"/>
          <w:sz w:val="28"/>
          <w:szCs w:val="28"/>
        </w:rPr>
        <w:t xml:space="preserve"> 188 вопрос 1 письменно</w:t>
      </w:r>
      <w:r w:rsidR="002C2EC0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6E72C4" w:rsidRDefault="006E72C4" w:rsidP="006E72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     домашнее 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сфотографировать и отправить на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</w:p>
    <w:p w:rsidR="000A4F57" w:rsidRDefault="000A4F57" w:rsidP="000A4F57">
      <w:pPr>
        <w:rPr>
          <w:rFonts w:ascii="Times New Roman" w:hAnsi="Times New Roman" w:cs="Times New Roman"/>
          <w:b/>
          <w:sz w:val="28"/>
          <w:szCs w:val="28"/>
        </w:rPr>
      </w:pPr>
    </w:p>
    <w:p w:rsidR="000A4F57" w:rsidRDefault="000A4F57" w:rsidP="000A4F57">
      <w:pPr>
        <w:rPr>
          <w:rFonts w:ascii="Times New Roman" w:hAnsi="Times New Roman" w:cs="Times New Roman"/>
          <w:b/>
          <w:sz w:val="28"/>
          <w:szCs w:val="28"/>
        </w:rPr>
      </w:pPr>
    </w:p>
    <w:p w:rsidR="000A4F57" w:rsidRPr="00960FE4" w:rsidRDefault="000A4F57" w:rsidP="000A4F5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</w:t>
      </w:r>
      <w:r w:rsidRPr="00DE043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05</w:t>
      </w:r>
      <w:r w:rsidRPr="00960FE4">
        <w:rPr>
          <w:rFonts w:ascii="Times New Roman" w:hAnsi="Times New Roman" w:cs="Times New Roman"/>
          <w:b/>
          <w:sz w:val="28"/>
          <w:szCs w:val="28"/>
        </w:rPr>
        <w:t>.2020</w:t>
      </w:r>
    </w:p>
    <w:p w:rsidR="000A4F57" w:rsidRDefault="000A4F57" w:rsidP="000A4F57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>Тема:</w:t>
      </w:r>
      <w:r w:rsidRPr="00960F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F57" w:rsidRPr="000A4F57" w:rsidRDefault="000A4F57" w:rsidP="000A4F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A4F57">
        <w:rPr>
          <w:rFonts w:ascii="Times New Roman" w:hAnsi="Times New Roman" w:cs="Times New Roman"/>
          <w:sz w:val="28"/>
          <w:szCs w:val="28"/>
        </w:rPr>
        <w:t>Обобщение знаний по темам «Строение атома. Периодический закон и периодическая система химических элементов Д.И. Менделеева», «Строение веществ. Химическая связь».</w:t>
      </w:r>
    </w:p>
    <w:p w:rsidR="000A4F57" w:rsidRDefault="000A4F57" w:rsidP="000A4F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A4F57">
        <w:rPr>
          <w:rFonts w:ascii="Times New Roman" w:hAnsi="Times New Roman" w:cs="Times New Roman"/>
          <w:sz w:val="28"/>
          <w:szCs w:val="28"/>
        </w:rPr>
        <w:t xml:space="preserve">Сущность </w:t>
      </w:r>
      <w:proofErr w:type="spellStart"/>
      <w:r w:rsidRPr="000A4F57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0A4F57">
        <w:rPr>
          <w:rFonts w:ascii="Times New Roman" w:hAnsi="Times New Roman" w:cs="Times New Roman"/>
          <w:sz w:val="28"/>
          <w:szCs w:val="28"/>
        </w:rPr>
        <w:t>-восстановительных реакций.</w:t>
      </w:r>
    </w:p>
    <w:p w:rsidR="000A4F57" w:rsidRPr="00960FE4" w:rsidRDefault="000A4F57" w:rsidP="000A4F57">
      <w:pPr>
        <w:rPr>
          <w:rFonts w:ascii="Times New Roman" w:hAnsi="Times New Roman" w:cs="Times New Roman"/>
          <w:b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</w:p>
    <w:p w:rsidR="000A4F57" w:rsidRPr="00960FE4" w:rsidRDefault="000A4F57" w:rsidP="000A4F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Параграф 5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60FE4">
        <w:rPr>
          <w:rFonts w:ascii="Times New Roman" w:hAnsi="Times New Roman" w:cs="Times New Roman"/>
          <w:sz w:val="28"/>
          <w:szCs w:val="28"/>
        </w:rPr>
        <w:t>читать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4F57" w:rsidRPr="00960FE4" w:rsidRDefault="000A4F57" w:rsidP="000A4F5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0A4F57" w:rsidRPr="00EE7791" w:rsidRDefault="000A4F57" w:rsidP="000A4F57">
      <w:pPr>
        <w:rPr>
          <w:rFonts w:ascii="Times New Roman" w:hAnsi="Times New Roman" w:cs="Times New Roman"/>
          <w:sz w:val="28"/>
          <w:szCs w:val="28"/>
        </w:rPr>
      </w:pPr>
      <w:r w:rsidRPr="00EE779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EE7791">
        <w:rPr>
          <w:rFonts w:ascii="Times New Roman" w:hAnsi="Times New Roman" w:cs="Times New Roman"/>
          <w:sz w:val="28"/>
          <w:szCs w:val="28"/>
        </w:rPr>
        <w:t xml:space="preserve">параграф 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EE7791">
        <w:rPr>
          <w:rFonts w:ascii="Times New Roman" w:hAnsi="Times New Roman" w:cs="Times New Roman"/>
          <w:sz w:val="28"/>
          <w:szCs w:val="28"/>
        </w:rPr>
        <w:t>читать</w:t>
      </w:r>
    </w:p>
    <w:p w:rsidR="000A4F57" w:rsidRDefault="000A4F57" w:rsidP="000A4F57">
      <w:r w:rsidRPr="00EE7791">
        <w:rPr>
          <w:rFonts w:ascii="Times New Roman" w:hAnsi="Times New Roman" w:cs="Times New Roman"/>
          <w:sz w:val="28"/>
          <w:szCs w:val="28"/>
        </w:rPr>
        <w:lastRenderedPageBreak/>
        <w:t>2.</w:t>
      </w:r>
      <w:r>
        <w:t xml:space="preserve">  </w:t>
      </w:r>
      <w:r w:rsidRPr="00960FE4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93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вопрос 1 письменно .</w:t>
      </w:r>
    </w:p>
    <w:p w:rsidR="000A4F57" w:rsidRDefault="000A4F57" w:rsidP="000A4F5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     домашнее 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сфотографировать и отправить на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</w:p>
    <w:p w:rsidR="000A4F57" w:rsidRPr="000A4F57" w:rsidRDefault="000A4F57" w:rsidP="006E72C4">
      <w:pPr>
        <w:rPr>
          <w:rFonts w:ascii="Times New Roman" w:hAnsi="Times New Roman" w:cs="Times New Roman"/>
          <w:b/>
          <w:sz w:val="28"/>
          <w:szCs w:val="28"/>
        </w:rPr>
      </w:pPr>
    </w:p>
    <w:p w:rsidR="006E72C4" w:rsidRPr="00960FE4" w:rsidRDefault="006E72C4" w:rsidP="006E72C4">
      <w:pPr>
        <w:rPr>
          <w:rFonts w:ascii="Times New Roman" w:hAnsi="Times New Roman" w:cs="Times New Roman"/>
          <w:sz w:val="28"/>
          <w:szCs w:val="28"/>
        </w:rPr>
      </w:pPr>
    </w:p>
    <w:p w:rsidR="001618FC" w:rsidRPr="00960FE4" w:rsidRDefault="001618FC" w:rsidP="00960FE4">
      <w:pPr>
        <w:rPr>
          <w:rFonts w:ascii="Times New Roman" w:hAnsi="Times New Roman" w:cs="Times New Roman"/>
          <w:sz w:val="28"/>
          <w:szCs w:val="28"/>
        </w:rPr>
      </w:pPr>
    </w:p>
    <w:sectPr w:rsidR="001618FC" w:rsidRPr="00960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83301"/>
    <w:multiLevelType w:val="hybridMultilevel"/>
    <w:tmpl w:val="322064C4"/>
    <w:lvl w:ilvl="0" w:tplc="10CA8F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84B"/>
    <w:rsid w:val="000A4F57"/>
    <w:rsid w:val="001618FC"/>
    <w:rsid w:val="002C2EC0"/>
    <w:rsid w:val="002D599E"/>
    <w:rsid w:val="00376040"/>
    <w:rsid w:val="00420F3E"/>
    <w:rsid w:val="005660D2"/>
    <w:rsid w:val="005D5969"/>
    <w:rsid w:val="006D5E76"/>
    <w:rsid w:val="006E72C4"/>
    <w:rsid w:val="00707B46"/>
    <w:rsid w:val="00785B49"/>
    <w:rsid w:val="00896726"/>
    <w:rsid w:val="009057AA"/>
    <w:rsid w:val="00960FE4"/>
    <w:rsid w:val="009F784B"/>
    <w:rsid w:val="00A56A5C"/>
    <w:rsid w:val="00BE2723"/>
    <w:rsid w:val="00C86B37"/>
    <w:rsid w:val="00DE0437"/>
    <w:rsid w:val="00EE7791"/>
    <w:rsid w:val="00FA5B2B"/>
    <w:rsid w:val="00FA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FE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057AA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6D5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EE7791"/>
    <w:pPr>
      <w:spacing w:after="0" w:line="240" w:lineRule="auto"/>
    </w:pPr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EE779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E7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77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FE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057AA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6D5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EE7791"/>
    <w:pPr>
      <w:spacing w:after="0" w:line="240" w:lineRule="auto"/>
    </w:pPr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EE779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E7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77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4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Lenovo</cp:lastModifiedBy>
  <cp:revision>2</cp:revision>
  <dcterms:created xsi:type="dcterms:W3CDTF">2020-05-12T12:55:00Z</dcterms:created>
  <dcterms:modified xsi:type="dcterms:W3CDTF">2020-05-12T12:55:00Z</dcterms:modified>
</cp:coreProperties>
</file>